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9B" w:rsidRPr="00281B84" w:rsidRDefault="00E21D9B" w:rsidP="00E21D9B">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E21D9B" w:rsidRPr="0000320B" w:rsidRDefault="00E21D9B" w:rsidP="00E21D9B">
      <w:pPr>
        <w:spacing w:after="0"/>
        <w:rPr>
          <w:rFonts w:ascii="Arial" w:hAnsi="Arial" w:cs="Arial"/>
          <w:i/>
          <w:sz w:val="20"/>
          <w:szCs w:val="20"/>
        </w:rPr>
      </w:pPr>
    </w:p>
    <w:p w:rsidR="00E21D9B" w:rsidRPr="000A764C" w:rsidRDefault="00D63EB6" w:rsidP="00E21D9B">
      <w:pPr>
        <w:spacing w:after="0"/>
        <w:jc w:val="center"/>
        <w:rPr>
          <w:rFonts w:ascii="Arial" w:hAnsi="Arial" w:cs="Arial"/>
          <w:b/>
          <w:sz w:val="20"/>
          <w:szCs w:val="20"/>
          <w:u w:val="single"/>
        </w:rPr>
      </w:pPr>
      <w:r>
        <w:rPr>
          <w:rFonts w:ascii="Arial" w:hAnsi="Arial" w:cs="Arial"/>
          <w:b/>
          <w:sz w:val="20"/>
          <w:szCs w:val="20"/>
          <w:u w:val="single"/>
        </w:rPr>
        <w:t>Must-Knows: Unit 6</w:t>
      </w:r>
      <w:r w:rsidR="00E21D9B">
        <w:rPr>
          <w:rFonts w:ascii="Arial" w:hAnsi="Arial" w:cs="Arial"/>
          <w:b/>
          <w:sz w:val="20"/>
          <w:szCs w:val="20"/>
          <w:u w:val="single"/>
        </w:rPr>
        <w:t xml:space="preserve"> (</w:t>
      </w:r>
      <w:r>
        <w:rPr>
          <w:rFonts w:ascii="Arial" w:hAnsi="Arial" w:cs="Arial"/>
          <w:b/>
          <w:sz w:val="20"/>
          <w:szCs w:val="20"/>
          <w:u w:val="single"/>
        </w:rPr>
        <w:t>Enzymes and Cell Respiration</w:t>
      </w:r>
      <w:r w:rsidR="00E21D9B">
        <w:rPr>
          <w:rFonts w:ascii="Arial" w:hAnsi="Arial" w:cs="Arial"/>
          <w:b/>
          <w:sz w:val="20"/>
          <w:szCs w:val="20"/>
          <w:u w:val="single"/>
        </w:rPr>
        <w:t>)</w:t>
      </w:r>
    </w:p>
    <w:p w:rsidR="00E21D9B" w:rsidRPr="000A764C" w:rsidRDefault="00E21D9B" w:rsidP="00E21D9B">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E21D9B" w:rsidRDefault="00E21D9B" w:rsidP="00E21D9B">
      <w:pPr>
        <w:spacing w:after="0"/>
        <w:jc w:val="center"/>
        <w:rPr>
          <w:rFonts w:ascii="Arial" w:hAnsi="Arial" w:cs="Arial"/>
          <w:sz w:val="18"/>
          <w:szCs w:val="18"/>
        </w:rPr>
      </w:pPr>
    </w:p>
    <w:p w:rsidR="00E21D9B" w:rsidRDefault="00E21D9B" w:rsidP="00E21D9B">
      <w:pPr>
        <w:spacing w:after="0"/>
        <w:rPr>
          <w:rFonts w:ascii="Arial" w:hAnsi="Arial" w:cs="Arial"/>
          <w:sz w:val="20"/>
          <w:szCs w:val="20"/>
        </w:rPr>
      </w:pPr>
      <w:r>
        <w:rPr>
          <w:rFonts w:ascii="Arial" w:hAnsi="Arial" w:cs="Arial"/>
          <w:b/>
          <w:sz w:val="20"/>
          <w:szCs w:val="20"/>
        </w:rPr>
        <w:t xml:space="preserve">Test Format: </w:t>
      </w:r>
      <w:r w:rsidR="00D63EB6">
        <w:rPr>
          <w:rFonts w:ascii="Arial" w:hAnsi="Arial" w:cs="Arial"/>
          <w:sz w:val="20"/>
          <w:szCs w:val="20"/>
        </w:rPr>
        <w:t>29 multiple choice questions</w:t>
      </w:r>
      <w:r>
        <w:rPr>
          <w:rFonts w:ascii="Arial" w:hAnsi="Arial" w:cs="Arial"/>
          <w:sz w:val="20"/>
          <w:szCs w:val="20"/>
        </w:rPr>
        <w:t>, 1 short response question</w:t>
      </w:r>
    </w:p>
    <w:p w:rsidR="00E21D9B" w:rsidRDefault="00E21D9B" w:rsidP="00E21D9B">
      <w:pPr>
        <w:spacing w:after="0"/>
        <w:rPr>
          <w:rFonts w:ascii="Arial" w:hAnsi="Arial" w:cs="Arial"/>
          <w:sz w:val="20"/>
          <w:szCs w:val="20"/>
        </w:rPr>
      </w:pPr>
    </w:p>
    <w:p w:rsidR="00E21D9B" w:rsidRPr="00D63EB6" w:rsidRDefault="00E21D9B" w:rsidP="00D63EB6">
      <w:pPr>
        <w:spacing w:after="0"/>
        <w:jc w:val="center"/>
        <w:rPr>
          <w:rFonts w:ascii="Arial" w:hAnsi="Arial" w:cs="Arial"/>
          <w:b/>
          <w:sz w:val="20"/>
          <w:szCs w:val="20"/>
        </w:rPr>
      </w:pPr>
      <w:r>
        <w:rPr>
          <w:rFonts w:ascii="Arial" w:hAnsi="Arial" w:cs="Arial"/>
          <w:b/>
          <w:sz w:val="20"/>
          <w:szCs w:val="20"/>
        </w:rPr>
        <w:t xml:space="preserve">Topic #1: </w:t>
      </w:r>
      <w:r w:rsidR="00D63EB6">
        <w:rPr>
          <w:rFonts w:ascii="Arial" w:hAnsi="Arial" w:cs="Arial"/>
          <w:b/>
          <w:sz w:val="20"/>
          <w:szCs w:val="20"/>
        </w:rPr>
        <w:t>Enzymes</w:t>
      </w:r>
    </w:p>
    <w:p w:rsidR="00E21D9B" w:rsidRPr="00D63EB6" w:rsidRDefault="00E21D9B" w:rsidP="000D6E29">
      <w:pPr>
        <w:spacing w:after="0"/>
        <w:jc w:val="center"/>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 xml:space="preserve">How </w:t>
      </w:r>
      <w:proofErr w:type="gramStart"/>
      <w:r w:rsidRPr="00D63EB6">
        <w:rPr>
          <w:rFonts w:ascii="Arial" w:hAnsi="Arial" w:cs="Arial"/>
          <w:sz w:val="20"/>
          <w:szCs w:val="20"/>
        </w:rPr>
        <w:t>are competitive and noncompetitive inhibition</w:t>
      </w:r>
      <w:proofErr w:type="gramEnd"/>
      <w:r w:rsidRPr="00D63EB6">
        <w:rPr>
          <w:rFonts w:ascii="Arial" w:hAnsi="Arial" w:cs="Arial"/>
          <w:sz w:val="20"/>
          <w:szCs w:val="20"/>
        </w:rPr>
        <w:t xml:space="preserve"> of enzyme action different from one another?  What are they both used to do?</w:t>
      </w: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Pr="00D63EB6" w:rsidRDefault="00D63EB6" w:rsidP="00D63EB6">
      <w:pPr>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 xml:space="preserve">Compare / contrast negative and positive feedback.  </w:t>
      </w: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Pr="00D63EB6" w:rsidRDefault="00D63EB6" w:rsidP="00D63EB6">
      <w:pPr>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In negative feedback, d</w:t>
      </w:r>
      <w:r w:rsidRPr="00D63EB6">
        <w:rPr>
          <w:rFonts w:ascii="Arial" w:hAnsi="Arial" w:cs="Arial"/>
          <w:sz w:val="20"/>
          <w:szCs w:val="20"/>
        </w:rPr>
        <w:t>oes the end product of a multi-step reaction typically inhibit an enzyme involved in an earlier or later step of the reaction?</w:t>
      </w:r>
      <w:r w:rsidRPr="00D63EB6">
        <w:rPr>
          <w:rFonts w:ascii="Arial" w:hAnsi="Arial" w:cs="Arial"/>
          <w:sz w:val="20"/>
          <w:szCs w:val="20"/>
        </w:rPr>
        <w:t xml:space="preserve">  Why?</w:t>
      </w:r>
    </w:p>
    <w:p w:rsidR="00D63EB6" w:rsidRDefault="00D63EB6" w:rsidP="00D63EB6">
      <w:pPr>
        <w:pStyle w:val="ListParagraph"/>
        <w:spacing w:after="0"/>
        <w:rPr>
          <w:rFonts w:ascii="Arial" w:hAnsi="Arial" w:cs="Arial"/>
          <w:sz w:val="20"/>
          <w:szCs w:val="20"/>
        </w:rPr>
      </w:pPr>
    </w:p>
    <w:p w:rsidR="00D63EB6" w:rsidRDefault="00D63EB6" w:rsidP="00D63EB6">
      <w:pPr>
        <w:pStyle w:val="ListParagraph"/>
        <w:spacing w:after="0"/>
        <w:rPr>
          <w:rFonts w:ascii="Arial" w:hAnsi="Arial" w:cs="Arial"/>
          <w:sz w:val="20"/>
          <w:szCs w:val="20"/>
        </w:rPr>
      </w:pPr>
    </w:p>
    <w:p w:rsidR="00D63EB6" w:rsidRDefault="00D63EB6" w:rsidP="00D63EB6">
      <w:pPr>
        <w:pStyle w:val="ListParagraph"/>
        <w:spacing w:after="0"/>
        <w:rPr>
          <w:rFonts w:ascii="Arial" w:hAnsi="Arial" w:cs="Arial"/>
          <w:sz w:val="20"/>
          <w:szCs w:val="20"/>
        </w:rPr>
      </w:pPr>
    </w:p>
    <w:p w:rsidR="00D63EB6" w:rsidRPr="00D63EB6" w:rsidRDefault="00D63EB6" w:rsidP="00D63EB6">
      <w:pPr>
        <w:pStyle w:val="ListParagraph"/>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Pr>
          <w:noProof/>
        </w:rPr>
        <w:drawing>
          <wp:anchor distT="0" distB="0" distL="114300" distR="114300" simplePos="0" relativeHeight="251658240" behindDoc="0" locked="0" layoutInCell="1" allowOverlap="1" wp14:anchorId="19009688" wp14:editId="469BA40A">
            <wp:simplePos x="0" y="0"/>
            <wp:positionH relativeFrom="margin">
              <wp:posOffset>3599180</wp:posOffset>
            </wp:positionH>
            <wp:positionV relativeFrom="margin">
              <wp:posOffset>4413885</wp:posOffset>
            </wp:positionV>
            <wp:extent cx="3459480" cy="22783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459480" cy="2278380"/>
                    </a:xfrm>
                    <a:prstGeom prst="rect">
                      <a:avLst/>
                    </a:prstGeom>
                  </pic:spPr>
                </pic:pic>
              </a:graphicData>
            </a:graphic>
          </wp:anchor>
        </w:drawing>
      </w:r>
      <w:r w:rsidRPr="00D63EB6">
        <w:rPr>
          <w:rFonts w:ascii="Arial" w:hAnsi="Arial" w:cs="Arial"/>
          <w:sz w:val="20"/>
          <w:szCs w:val="20"/>
        </w:rPr>
        <w:t xml:space="preserve">How does an enzyme affect the activation energy of a reaction?  How does an enzyme affect the </w:t>
      </w:r>
      <w:r w:rsidRPr="00D63EB6">
        <w:rPr>
          <w:rFonts w:ascii="Arial" w:hAnsi="Arial" w:cs="Arial"/>
          <w:sz w:val="20"/>
          <w:szCs w:val="20"/>
        </w:rPr>
        <w:sym w:font="Symbol" w:char="F044"/>
      </w:r>
      <w:r w:rsidRPr="00D63EB6">
        <w:rPr>
          <w:rFonts w:ascii="Arial" w:hAnsi="Arial" w:cs="Arial"/>
          <w:sz w:val="20"/>
          <w:szCs w:val="20"/>
        </w:rPr>
        <w:t>G (change in free energy) of a reaction</w:t>
      </w:r>
      <w:r>
        <w:rPr>
          <w:rFonts w:ascii="Arial" w:hAnsi="Arial" w:cs="Arial"/>
          <w:sz w:val="20"/>
          <w:szCs w:val="20"/>
        </w:rPr>
        <w:t xml:space="preserve"> (i.e. the change in energy from the reactants to the products)</w:t>
      </w:r>
      <w:r w:rsidRPr="00D63EB6">
        <w:rPr>
          <w:rFonts w:ascii="Arial" w:hAnsi="Arial" w:cs="Arial"/>
          <w:sz w:val="20"/>
          <w:szCs w:val="20"/>
        </w:rPr>
        <w:t>?</w:t>
      </w:r>
      <w:r>
        <w:rPr>
          <w:rFonts w:ascii="Arial" w:hAnsi="Arial" w:cs="Arial"/>
          <w:noProof/>
          <w:sz w:val="20"/>
          <w:szCs w:val="20"/>
        </w:rPr>
        <w:t xml:space="preserve">  Label the activation energy (E</w:t>
      </w:r>
      <w:r>
        <w:rPr>
          <w:rFonts w:ascii="Arial" w:hAnsi="Arial" w:cs="Arial"/>
          <w:noProof/>
          <w:sz w:val="20"/>
          <w:szCs w:val="20"/>
          <w:vertAlign w:val="subscript"/>
        </w:rPr>
        <w:t>A</w:t>
      </w:r>
      <w:r>
        <w:rPr>
          <w:rFonts w:ascii="Arial" w:hAnsi="Arial" w:cs="Arial"/>
          <w:noProof/>
          <w:sz w:val="20"/>
          <w:szCs w:val="20"/>
        </w:rPr>
        <w:t>) and change in free energy (</w:t>
      </w:r>
      <w:r w:rsidRPr="00D63EB6">
        <w:rPr>
          <w:rFonts w:ascii="Arial" w:hAnsi="Arial" w:cs="Arial"/>
          <w:sz w:val="20"/>
          <w:szCs w:val="20"/>
        </w:rPr>
        <w:sym w:font="Symbol" w:char="F044"/>
      </w:r>
      <w:r w:rsidRPr="00D63EB6">
        <w:rPr>
          <w:rFonts w:ascii="Arial" w:hAnsi="Arial" w:cs="Arial"/>
          <w:sz w:val="20"/>
          <w:szCs w:val="20"/>
        </w:rPr>
        <w:t>G</w:t>
      </w:r>
      <w:r>
        <w:rPr>
          <w:rFonts w:ascii="Arial" w:hAnsi="Arial" w:cs="Arial"/>
          <w:sz w:val="20"/>
          <w:szCs w:val="20"/>
        </w:rPr>
        <w:t xml:space="preserve">) of the reaction shown in the graph to the right. </w:t>
      </w: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Pr="00D63EB6" w:rsidRDefault="00D63EB6" w:rsidP="00D63EB6">
      <w:pPr>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 xml:space="preserve">How does boiling an enzyme (i.e. subjecting it to extreme temperature changes) affect its ability to catalyze </w:t>
      </w:r>
      <w:r>
        <w:rPr>
          <w:rFonts w:ascii="Arial" w:hAnsi="Arial" w:cs="Arial"/>
          <w:sz w:val="20"/>
          <w:szCs w:val="20"/>
        </w:rPr>
        <w:t xml:space="preserve">(speed up) </w:t>
      </w:r>
      <w:r w:rsidRPr="00D63EB6">
        <w:rPr>
          <w:rFonts w:ascii="Arial" w:hAnsi="Arial" w:cs="Arial"/>
          <w:sz w:val="20"/>
          <w:szCs w:val="20"/>
        </w:rPr>
        <w:t>a reaction?</w:t>
      </w: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Pr="00D63EB6" w:rsidRDefault="00D63EB6" w:rsidP="00D63EB6">
      <w:pPr>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How does decreasing the temperature affect an enzyme’s ability to catalyze a reaction?</w:t>
      </w: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Default="00D63EB6" w:rsidP="00D63EB6">
      <w:pPr>
        <w:spacing w:after="0"/>
        <w:rPr>
          <w:rFonts w:ascii="Arial" w:hAnsi="Arial" w:cs="Arial"/>
          <w:sz w:val="20"/>
          <w:szCs w:val="20"/>
        </w:rPr>
      </w:pPr>
    </w:p>
    <w:p w:rsidR="00D63EB6" w:rsidRPr="00D63EB6" w:rsidRDefault="00D63EB6" w:rsidP="00D63EB6">
      <w:pPr>
        <w:spacing w:after="0"/>
        <w:rPr>
          <w:rFonts w:ascii="Arial" w:hAnsi="Arial" w:cs="Arial"/>
          <w:sz w:val="20"/>
          <w:szCs w:val="20"/>
        </w:rPr>
      </w:pPr>
    </w:p>
    <w:p w:rsid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lastRenderedPageBreak/>
        <w:t>Why does denaturation of an enzyme affect its ability to bind to the substrate(s)?</w:t>
      </w:r>
    </w:p>
    <w:p w:rsidR="00D63EB6" w:rsidRDefault="00D63EB6" w:rsidP="00D63EB6">
      <w:pPr>
        <w:pStyle w:val="ListParagraph"/>
        <w:spacing w:after="0"/>
        <w:rPr>
          <w:rFonts w:ascii="Arial" w:hAnsi="Arial" w:cs="Arial"/>
          <w:sz w:val="20"/>
          <w:szCs w:val="20"/>
        </w:rPr>
      </w:pPr>
    </w:p>
    <w:p w:rsidR="00D63EB6" w:rsidRDefault="00D63EB6" w:rsidP="00D63EB6">
      <w:pPr>
        <w:pStyle w:val="ListParagraph"/>
        <w:spacing w:after="0"/>
        <w:rPr>
          <w:rFonts w:ascii="Arial" w:hAnsi="Arial" w:cs="Arial"/>
          <w:sz w:val="20"/>
          <w:szCs w:val="20"/>
        </w:rPr>
      </w:pPr>
    </w:p>
    <w:p w:rsidR="00D63EB6" w:rsidRDefault="00D63EB6" w:rsidP="00D63EB6">
      <w:pPr>
        <w:pStyle w:val="ListParagraph"/>
        <w:spacing w:after="0"/>
        <w:rPr>
          <w:rFonts w:ascii="Arial" w:hAnsi="Arial" w:cs="Arial"/>
          <w:sz w:val="20"/>
          <w:szCs w:val="20"/>
        </w:rPr>
      </w:pPr>
    </w:p>
    <w:p w:rsidR="00D63EB6" w:rsidRPr="00D63EB6" w:rsidRDefault="00D63EB6" w:rsidP="00D63EB6">
      <w:pPr>
        <w:pStyle w:val="ListParagraph"/>
        <w:spacing w:after="0"/>
        <w:rPr>
          <w:rFonts w:ascii="Arial" w:hAnsi="Arial" w:cs="Arial"/>
          <w:sz w:val="20"/>
          <w:szCs w:val="20"/>
        </w:rPr>
      </w:pPr>
    </w:p>
    <w:p w:rsidR="00D63EB6" w:rsidRPr="00D63EB6" w:rsidRDefault="00D63EB6" w:rsidP="00D63EB6">
      <w:pPr>
        <w:pStyle w:val="ListParagraph"/>
        <w:numPr>
          <w:ilvl w:val="0"/>
          <w:numId w:val="1"/>
        </w:numPr>
        <w:spacing w:after="0"/>
        <w:rPr>
          <w:rFonts w:ascii="Arial" w:hAnsi="Arial" w:cs="Arial"/>
          <w:sz w:val="20"/>
          <w:szCs w:val="20"/>
        </w:rPr>
      </w:pPr>
      <w:r w:rsidRPr="00D63EB6">
        <w:rPr>
          <w:rFonts w:ascii="Arial" w:hAnsi="Arial" w:cs="Arial"/>
          <w:sz w:val="20"/>
          <w:szCs w:val="20"/>
        </w:rPr>
        <w:t>Which of the following could you use to measure the rate of an enzyme-catalyzed reaction (circle all that apply)?</w:t>
      </w:r>
    </w:p>
    <w:p w:rsidR="00D63EB6" w:rsidRPr="00D63EB6" w:rsidRDefault="00D63EB6" w:rsidP="00D63EB6">
      <w:pPr>
        <w:pStyle w:val="ListParagraph"/>
        <w:numPr>
          <w:ilvl w:val="0"/>
          <w:numId w:val="5"/>
        </w:numPr>
        <w:spacing w:after="0"/>
        <w:rPr>
          <w:rFonts w:ascii="Arial" w:hAnsi="Arial" w:cs="Arial"/>
          <w:sz w:val="20"/>
          <w:szCs w:val="20"/>
        </w:rPr>
      </w:pPr>
      <w:r w:rsidRPr="00D63EB6">
        <w:rPr>
          <w:rFonts w:ascii="Arial" w:hAnsi="Arial" w:cs="Arial"/>
          <w:sz w:val="20"/>
          <w:szCs w:val="20"/>
        </w:rPr>
        <w:t>The amount of enzyme</w:t>
      </w:r>
    </w:p>
    <w:p w:rsidR="00D63EB6" w:rsidRPr="00D63EB6" w:rsidRDefault="00D63EB6" w:rsidP="00D63EB6">
      <w:pPr>
        <w:pStyle w:val="ListParagraph"/>
        <w:numPr>
          <w:ilvl w:val="0"/>
          <w:numId w:val="5"/>
        </w:numPr>
        <w:spacing w:after="0"/>
        <w:rPr>
          <w:rFonts w:ascii="Arial" w:hAnsi="Arial" w:cs="Arial"/>
          <w:sz w:val="20"/>
          <w:szCs w:val="20"/>
        </w:rPr>
      </w:pPr>
      <w:r w:rsidRPr="00D63EB6">
        <w:rPr>
          <w:rFonts w:ascii="Arial" w:hAnsi="Arial" w:cs="Arial"/>
          <w:sz w:val="20"/>
          <w:szCs w:val="20"/>
        </w:rPr>
        <w:t>The rate of substrate destruction</w:t>
      </w:r>
    </w:p>
    <w:p w:rsidR="00D63EB6" w:rsidRDefault="00D63EB6" w:rsidP="00D63EB6">
      <w:pPr>
        <w:pStyle w:val="ListParagraph"/>
        <w:numPr>
          <w:ilvl w:val="0"/>
          <w:numId w:val="5"/>
        </w:numPr>
        <w:spacing w:after="0"/>
        <w:rPr>
          <w:rFonts w:ascii="Arial" w:hAnsi="Arial" w:cs="Arial"/>
          <w:sz w:val="20"/>
          <w:szCs w:val="20"/>
        </w:rPr>
      </w:pPr>
      <w:r w:rsidRPr="00D63EB6">
        <w:rPr>
          <w:rFonts w:ascii="Arial" w:hAnsi="Arial" w:cs="Arial"/>
          <w:sz w:val="20"/>
          <w:szCs w:val="20"/>
        </w:rPr>
        <w:t>The rate of product formation</w:t>
      </w: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ind w:left="720" w:hanging="360"/>
        <w:rPr>
          <w:rFonts w:ascii="Arial" w:hAnsi="Arial" w:cs="Arial"/>
          <w:sz w:val="20"/>
          <w:szCs w:val="20"/>
        </w:rPr>
      </w:pPr>
      <w:r>
        <w:rPr>
          <w:rFonts w:ascii="Arial" w:hAnsi="Arial" w:cs="Arial"/>
          <w:sz w:val="20"/>
          <w:szCs w:val="20"/>
        </w:rPr>
        <w:t>9. Why does the rate of an enzyme-catalyzed reaction stop increasing at very high substrate concentrations?</w:t>
      </w:r>
    </w:p>
    <w:p w:rsidR="00151553" w:rsidRDefault="00151553" w:rsidP="00151553">
      <w:pPr>
        <w:spacing w:after="0"/>
        <w:rPr>
          <w:rFonts w:ascii="Arial" w:hAnsi="Arial" w:cs="Arial"/>
          <w:sz w:val="20"/>
          <w:szCs w:val="20"/>
        </w:rPr>
      </w:pPr>
    </w:p>
    <w:p w:rsidR="00151553" w:rsidRDefault="00151553" w:rsidP="00151553">
      <w:pPr>
        <w:spacing w:after="0"/>
        <w:ind w:left="720" w:hanging="360"/>
        <w:rPr>
          <w:rFonts w:ascii="Arial" w:hAnsi="Arial" w:cs="Arial"/>
          <w:sz w:val="20"/>
          <w:szCs w:val="20"/>
        </w:rPr>
      </w:pPr>
    </w:p>
    <w:p w:rsidR="00151553" w:rsidRPr="00151553" w:rsidRDefault="00151553" w:rsidP="00151553">
      <w:pPr>
        <w:spacing w:after="0"/>
        <w:ind w:left="720" w:hanging="360"/>
        <w:rPr>
          <w:rFonts w:ascii="Arial" w:hAnsi="Arial" w:cs="Arial"/>
          <w:sz w:val="20"/>
          <w:szCs w:val="20"/>
        </w:rPr>
      </w:pPr>
    </w:p>
    <w:p w:rsidR="00D63EB6" w:rsidRDefault="00D63EB6" w:rsidP="000D6E29">
      <w:pPr>
        <w:spacing w:after="0"/>
        <w:jc w:val="center"/>
        <w:rPr>
          <w:rFonts w:ascii="Arial" w:hAnsi="Arial" w:cs="Arial"/>
          <w:sz w:val="20"/>
          <w:szCs w:val="20"/>
        </w:rPr>
      </w:pPr>
    </w:p>
    <w:p w:rsidR="00E21D9B" w:rsidRDefault="00E21D9B" w:rsidP="000D6E29">
      <w:pPr>
        <w:spacing w:after="0"/>
        <w:jc w:val="center"/>
        <w:rPr>
          <w:rFonts w:ascii="Arial" w:hAnsi="Arial" w:cs="Arial"/>
          <w:b/>
          <w:sz w:val="20"/>
          <w:szCs w:val="20"/>
        </w:rPr>
      </w:pPr>
      <w:r w:rsidRPr="00E21D9B">
        <w:rPr>
          <w:rFonts w:ascii="Arial" w:hAnsi="Arial" w:cs="Arial"/>
          <w:b/>
          <w:sz w:val="20"/>
          <w:szCs w:val="20"/>
        </w:rPr>
        <w:t>Topic</w:t>
      </w:r>
      <w:r w:rsidR="00D63EB6">
        <w:rPr>
          <w:rFonts w:ascii="Arial" w:hAnsi="Arial" w:cs="Arial"/>
          <w:b/>
          <w:sz w:val="20"/>
          <w:szCs w:val="20"/>
        </w:rPr>
        <w:t>s</w:t>
      </w:r>
      <w:r w:rsidRPr="00E21D9B">
        <w:rPr>
          <w:rFonts w:ascii="Arial" w:hAnsi="Arial" w:cs="Arial"/>
          <w:b/>
          <w:sz w:val="20"/>
          <w:szCs w:val="20"/>
        </w:rPr>
        <w:t xml:space="preserve"> #2</w:t>
      </w:r>
      <w:r w:rsidR="00D63EB6">
        <w:rPr>
          <w:rFonts w:ascii="Arial" w:hAnsi="Arial" w:cs="Arial"/>
          <w:b/>
          <w:sz w:val="20"/>
          <w:szCs w:val="20"/>
        </w:rPr>
        <w:t xml:space="preserve"> and #3</w:t>
      </w:r>
      <w:r w:rsidRPr="00E21D9B">
        <w:rPr>
          <w:rFonts w:ascii="Arial" w:hAnsi="Arial" w:cs="Arial"/>
          <w:b/>
          <w:sz w:val="20"/>
          <w:szCs w:val="20"/>
        </w:rPr>
        <w:t xml:space="preserve">: </w:t>
      </w:r>
      <w:r w:rsidR="00D63EB6">
        <w:rPr>
          <w:rFonts w:ascii="Arial" w:hAnsi="Arial" w:cs="Arial"/>
          <w:b/>
          <w:sz w:val="20"/>
          <w:szCs w:val="20"/>
        </w:rPr>
        <w:t>Aerobic and Anaerobic Cell Respiration</w:t>
      </w:r>
    </w:p>
    <w:p w:rsidR="00151553" w:rsidRDefault="00151553" w:rsidP="000D6E29">
      <w:pPr>
        <w:spacing w:after="0"/>
        <w:jc w:val="center"/>
        <w:rPr>
          <w:rFonts w:ascii="Arial" w:hAnsi="Arial" w:cs="Arial"/>
          <w:b/>
          <w:sz w:val="20"/>
          <w:szCs w:val="20"/>
        </w:rPr>
      </w:pPr>
    </w:p>
    <w:p w:rsidR="00151553" w:rsidRPr="00151553" w:rsidRDefault="00151553" w:rsidP="00151553">
      <w:pPr>
        <w:spacing w:after="0"/>
        <w:ind w:left="360"/>
        <w:rPr>
          <w:rFonts w:ascii="Arial" w:hAnsi="Arial" w:cs="Arial"/>
          <w:sz w:val="20"/>
          <w:szCs w:val="20"/>
        </w:rPr>
      </w:pPr>
      <w:r>
        <w:rPr>
          <w:rFonts w:ascii="Arial" w:hAnsi="Arial" w:cs="Arial"/>
          <w:sz w:val="20"/>
          <w:szCs w:val="20"/>
        </w:rPr>
        <w:t xml:space="preserve">10.  </w:t>
      </w:r>
      <w:r w:rsidRPr="00151553">
        <w:rPr>
          <w:rFonts w:ascii="Arial" w:hAnsi="Arial" w:cs="Arial"/>
          <w:sz w:val="20"/>
          <w:szCs w:val="20"/>
        </w:rPr>
        <w:t>What evidence do scientists have to indicate that glycolysis is an ancient process?</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151553" w:rsidRDefault="00151553" w:rsidP="00151553">
      <w:pPr>
        <w:spacing w:after="0" w:line="240" w:lineRule="auto"/>
        <w:ind w:left="360"/>
        <w:rPr>
          <w:rFonts w:ascii="Arial" w:hAnsi="Arial" w:cs="Arial"/>
          <w:sz w:val="20"/>
          <w:szCs w:val="20"/>
        </w:rPr>
      </w:pPr>
      <w:r>
        <w:rPr>
          <w:rFonts w:ascii="Arial" w:hAnsi="Arial" w:cs="Arial"/>
          <w:sz w:val="20"/>
          <w:szCs w:val="20"/>
        </w:rPr>
        <w:t xml:space="preserve">11. </w:t>
      </w:r>
      <w:r w:rsidRPr="00151553">
        <w:rPr>
          <w:rFonts w:ascii="Arial" w:hAnsi="Arial" w:cs="Arial"/>
          <w:sz w:val="20"/>
          <w:szCs w:val="20"/>
        </w:rPr>
        <w:t>What are the reactants (starting molecules) and products (ending molecules) of glycolysis?</w:t>
      </w:r>
    </w:p>
    <w:p w:rsidR="00151553" w:rsidRDefault="00151553" w:rsidP="00151553">
      <w:pPr>
        <w:pStyle w:val="ListParagraph"/>
        <w:spacing w:line="240" w:lineRule="auto"/>
        <w:rPr>
          <w:rFonts w:ascii="Arial" w:hAnsi="Arial" w:cs="Arial"/>
          <w:sz w:val="20"/>
          <w:szCs w:val="20"/>
        </w:rPr>
      </w:pPr>
    </w:p>
    <w:p w:rsidR="00151553" w:rsidRDefault="00151553" w:rsidP="00151553">
      <w:pPr>
        <w:pStyle w:val="ListParagraph"/>
        <w:spacing w:line="240" w:lineRule="auto"/>
        <w:rPr>
          <w:rFonts w:ascii="Arial" w:hAnsi="Arial" w:cs="Arial"/>
          <w:sz w:val="20"/>
          <w:szCs w:val="20"/>
        </w:rPr>
      </w:pPr>
    </w:p>
    <w:p w:rsidR="00151553" w:rsidRDefault="00151553" w:rsidP="00151553">
      <w:pPr>
        <w:pStyle w:val="ListParagraph"/>
        <w:spacing w:line="240" w:lineRule="auto"/>
        <w:rPr>
          <w:rFonts w:ascii="Arial" w:hAnsi="Arial" w:cs="Arial"/>
          <w:sz w:val="20"/>
          <w:szCs w:val="20"/>
        </w:rPr>
      </w:pPr>
    </w:p>
    <w:p w:rsidR="00151553" w:rsidRPr="00D05BA5" w:rsidRDefault="00151553" w:rsidP="00151553">
      <w:pPr>
        <w:pStyle w:val="ListParagraph"/>
        <w:spacing w:after="0" w:line="240" w:lineRule="auto"/>
        <w:rPr>
          <w:rFonts w:ascii="Arial" w:hAnsi="Arial" w:cs="Arial"/>
          <w:sz w:val="20"/>
          <w:szCs w:val="20"/>
        </w:rPr>
      </w:pPr>
    </w:p>
    <w:p w:rsidR="00151553" w:rsidRPr="00151553" w:rsidRDefault="00151553" w:rsidP="00151553">
      <w:pPr>
        <w:spacing w:after="0" w:line="240" w:lineRule="auto"/>
        <w:ind w:left="360"/>
        <w:rPr>
          <w:rFonts w:ascii="Arial" w:hAnsi="Arial" w:cs="Arial"/>
          <w:sz w:val="20"/>
          <w:szCs w:val="20"/>
        </w:rPr>
      </w:pPr>
      <w:r>
        <w:rPr>
          <w:rFonts w:ascii="Arial" w:hAnsi="Arial" w:cs="Arial"/>
          <w:sz w:val="20"/>
          <w:szCs w:val="20"/>
        </w:rPr>
        <w:t xml:space="preserve">12. </w:t>
      </w:r>
      <w:r w:rsidRPr="00151553">
        <w:rPr>
          <w:rFonts w:ascii="Arial" w:hAnsi="Arial" w:cs="Arial"/>
          <w:sz w:val="20"/>
          <w:szCs w:val="20"/>
        </w:rPr>
        <w:t xml:space="preserve">Describe the amount and type of ATP production during glycolysis.  (Note: The type of ATP production refers to substrate-level phosphorylation vs. oxidative phosphorylation.) </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151553" w:rsidP="00151553">
      <w:pPr>
        <w:spacing w:after="0"/>
        <w:ind w:left="360"/>
        <w:rPr>
          <w:rFonts w:ascii="Arial" w:hAnsi="Arial" w:cs="Arial"/>
          <w:sz w:val="20"/>
          <w:szCs w:val="20"/>
        </w:rPr>
      </w:pPr>
      <w:r>
        <w:rPr>
          <w:rFonts w:ascii="Arial" w:hAnsi="Arial" w:cs="Arial"/>
          <w:sz w:val="20"/>
          <w:szCs w:val="20"/>
        </w:rPr>
        <w:t xml:space="preserve">13. </w:t>
      </w:r>
      <w:r w:rsidRPr="00151553">
        <w:rPr>
          <w:rFonts w:ascii="Arial" w:hAnsi="Arial" w:cs="Arial"/>
          <w:sz w:val="20"/>
          <w:szCs w:val="20"/>
        </w:rPr>
        <w:t xml:space="preserve">What are the reactants (starting molecules) and </w:t>
      </w:r>
      <w:proofErr w:type="gramStart"/>
      <w:r w:rsidRPr="00151553">
        <w:rPr>
          <w:rFonts w:ascii="Arial" w:hAnsi="Arial" w:cs="Arial"/>
          <w:sz w:val="20"/>
          <w:szCs w:val="20"/>
        </w:rPr>
        <w:t>products (ending molecules) of the intermediate step between glycolysis and the Krebs / citric acid cycle in which pyruvate is</w:t>
      </w:r>
      <w:proofErr w:type="gramEnd"/>
      <w:r w:rsidRPr="00151553">
        <w:rPr>
          <w:rFonts w:ascii="Arial" w:hAnsi="Arial" w:cs="Arial"/>
          <w:sz w:val="20"/>
          <w:szCs w:val="20"/>
        </w:rPr>
        <w:t xml:space="preserve"> converted to Acetyl CoA?</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151553" w:rsidP="00151553">
      <w:pPr>
        <w:spacing w:after="0"/>
        <w:ind w:left="360"/>
        <w:rPr>
          <w:rFonts w:ascii="Arial" w:hAnsi="Arial" w:cs="Arial"/>
          <w:sz w:val="20"/>
          <w:szCs w:val="20"/>
        </w:rPr>
      </w:pPr>
      <w:r>
        <w:rPr>
          <w:rFonts w:ascii="Arial" w:hAnsi="Arial" w:cs="Arial"/>
          <w:sz w:val="20"/>
          <w:szCs w:val="20"/>
        </w:rPr>
        <w:t xml:space="preserve">14. </w:t>
      </w:r>
      <w:r w:rsidRPr="00151553">
        <w:rPr>
          <w:rFonts w:ascii="Arial" w:hAnsi="Arial" w:cs="Arial"/>
          <w:sz w:val="20"/>
          <w:szCs w:val="20"/>
        </w:rPr>
        <w:t>What are the reactants (starting molecules) and products (ending molecules) of the Krebs / citric acid cycle?</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151553" w:rsidP="00151553">
      <w:pPr>
        <w:spacing w:after="0"/>
        <w:ind w:left="360"/>
        <w:rPr>
          <w:rFonts w:ascii="Arial" w:hAnsi="Arial" w:cs="Arial"/>
          <w:sz w:val="20"/>
          <w:szCs w:val="20"/>
        </w:rPr>
      </w:pPr>
      <w:r>
        <w:rPr>
          <w:rFonts w:ascii="Arial" w:hAnsi="Arial" w:cs="Arial"/>
          <w:sz w:val="20"/>
          <w:szCs w:val="20"/>
        </w:rPr>
        <w:t xml:space="preserve">15. </w:t>
      </w:r>
      <w:r w:rsidRPr="00151553">
        <w:rPr>
          <w:rFonts w:ascii="Arial" w:hAnsi="Arial" w:cs="Arial"/>
          <w:sz w:val="20"/>
          <w:szCs w:val="20"/>
        </w:rPr>
        <w:t xml:space="preserve">After the Krebs cycle, how is most of the energy from the original glucose molecule stored?  </w:t>
      </w:r>
    </w:p>
    <w:p w:rsidR="00151553" w:rsidRPr="00E21D9B" w:rsidRDefault="00151553" w:rsidP="000D6E29">
      <w:pPr>
        <w:spacing w:after="0"/>
        <w:jc w:val="center"/>
        <w:rPr>
          <w:rFonts w:ascii="Arial" w:hAnsi="Arial" w:cs="Arial"/>
          <w:b/>
          <w:sz w:val="20"/>
          <w:szCs w:val="20"/>
        </w:rPr>
      </w:pPr>
    </w:p>
    <w:p w:rsidR="00C30EE1" w:rsidRDefault="00C30EE1"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How are high-energy electrons from NADH and FADH2 used during the electron transport chain?</w:t>
      </w: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Pr="00AD00A4" w:rsidRDefault="00151553" w:rsidP="00151553">
      <w:pPr>
        <w:spacing w:after="0"/>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lastRenderedPageBreak/>
        <w:t>How is oxygen gas (O</w:t>
      </w:r>
      <w:r>
        <w:rPr>
          <w:rFonts w:ascii="Arial" w:hAnsi="Arial" w:cs="Arial"/>
          <w:sz w:val="20"/>
          <w:szCs w:val="20"/>
          <w:vertAlign w:val="subscript"/>
        </w:rPr>
        <w:t>2</w:t>
      </w:r>
      <w:r>
        <w:rPr>
          <w:rFonts w:ascii="Arial" w:hAnsi="Arial" w:cs="Arial"/>
          <w:sz w:val="20"/>
          <w:szCs w:val="20"/>
        </w:rPr>
        <w:t>) used during the electron transport chain?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AD00A4" w:rsidRDefault="00151553"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Why are their folds (aka cristae) in the inner mitochondrial membrane?</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AD00A4" w:rsidRDefault="00151553"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Define “proton motive force.”  How is this used during the electron transport chain?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36496F" w:rsidRDefault="00151553"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How is oxidative phosphorylation / chemiosmosis (the type of ATP production that occurs in the electron transport chain) different from substrate-level phosphorylation?  Is there more or less ATP made during oxidative phosphorylation than substrate-level phosphorylation?</w:t>
      </w: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151553">
      <w:pPr>
        <w:pStyle w:val="ListParagraph"/>
        <w:numPr>
          <w:ilvl w:val="0"/>
          <w:numId w:val="15"/>
        </w:numPr>
        <w:spacing w:after="0"/>
        <w:rPr>
          <w:rFonts w:ascii="Arial" w:hAnsi="Arial" w:cs="Arial"/>
          <w:sz w:val="20"/>
          <w:szCs w:val="20"/>
        </w:rPr>
      </w:pPr>
      <w:r>
        <w:rPr>
          <w:rFonts w:ascii="Arial" w:hAnsi="Arial" w:cs="Arial"/>
          <w:sz w:val="20"/>
          <w:szCs w:val="20"/>
        </w:rPr>
        <w:t>How is aerobic respiration different from anaerobic respiration (aka fermentation)? Which steps of aerobic respiration (i.e. glycolysis, the conversion of pyruvate to acetyl CoA, the Krebs cycle, or the electron transport chain) occur during anaerobic respiration?</w:t>
      </w: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Pr="0036496F" w:rsidRDefault="00151553" w:rsidP="00151553">
      <w:pPr>
        <w:spacing w:after="0"/>
        <w:rPr>
          <w:rFonts w:ascii="Arial" w:hAnsi="Arial" w:cs="Arial"/>
          <w:sz w:val="20"/>
          <w:szCs w:val="20"/>
        </w:rPr>
      </w:pPr>
    </w:p>
    <w:p w:rsidR="00151553" w:rsidRDefault="00151553" w:rsidP="00151553">
      <w:pPr>
        <w:pStyle w:val="ListParagraph"/>
        <w:numPr>
          <w:ilvl w:val="0"/>
          <w:numId w:val="15"/>
        </w:numPr>
        <w:spacing w:after="0"/>
        <w:rPr>
          <w:rFonts w:ascii="Arial" w:hAnsi="Arial" w:cs="Arial"/>
          <w:sz w:val="20"/>
          <w:szCs w:val="20"/>
        </w:rPr>
      </w:pPr>
      <w:r>
        <w:rPr>
          <w:rFonts w:ascii="Arial" w:hAnsi="Arial" w:cs="Arial"/>
          <w:sz w:val="20"/>
          <w:szCs w:val="20"/>
        </w:rPr>
        <w:t>Why does NAD+ need to be regenerated from NADH for glycolysis to continue?  How is this accomplished in lactic acid fermentation vs. alcoholic fermentation?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3029FF" w:rsidRDefault="00151553" w:rsidP="00151553">
      <w:pPr>
        <w:pStyle w:val="ListParagraph"/>
        <w:rPr>
          <w:rFonts w:ascii="Arial" w:hAnsi="Arial" w:cs="Arial"/>
          <w:sz w:val="20"/>
          <w:szCs w:val="20"/>
        </w:rPr>
      </w:pPr>
    </w:p>
    <w:p w:rsidR="00151553" w:rsidRDefault="00151553" w:rsidP="00151553">
      <w:pPr>
        <w:pStyle w:val="ListParagraph"/>
        <w:numPr>
          <w:ilvl w:val="0"/>
          <w:numId w:val="15"/>
        </w:numPr>
        <w:spacing w:after="0"/>
        <w:rPr>
          <w:rFonts w:ascii="Arial" w:hAnsi="Arial" w:cs="Arial"/>
          <w:sz w:val="20"/>
          <w:szCs w:val="20"/>
        </w:rPr>
      </w:pPr>
      <w:r>
        <w:rPr>
          <w:rFonts w:ascii="Arial" w:hAnsi="Arial" w:cs="Arial"/>
          <w:sz w:val="20"/>
          <w:szCs w:val="20"/>
        </w:rPr>
        <w:t>In what types of organisms / cells does each type of fermentation occur?</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C30EE1">
      <w:pPr>
        <w:spacing w:after="0"/>
        <w:rPr>
          <w:rFonts w:ascii="Arial" w:hAnsi="Arial" w:cs="Arial"/>
          <w:sz w:val="20"/>
          <w:szCs w:val="20"/>
        </w:rPr>
      </w:pPr>
    </w:p>
    <w:p w:rsidR="00D63EB6" w:rsidRDefault="00D63EB6" w:rsidP="00D63EB6">
      <w:pPr>
        <w:spacing w:after="0"/>
        <w:jc w:val="center"/>
        <w:rPr>
          <w:rFonts w:ascii="Arial" w:hAnsi="Arial" w:cs="Arial"/>
          <w:b/>
          <w:sz w:val="20"/>
          <w:szCs w:val="20"/>
        </w:rPr>
      </w:pPr>
      <w:r>
        <w:rPr>
          <w:rFonts w:ascii="Arial" w:hAnsi="Arial" w:cs="Arial"/>
          <w:b/>
          <w:sz w:val="20"/>
          <w:szCs w:val="20"/>
        </w:rPr>
        <w:t>Science Skills</w:t>
      </w:r>
    </w:p>
    <w:p w:rsidR="00151553" w:rsidRDefault="00151553" w:rsidP="00D63EB6">
      <w:pPr>
        <w:spacing w:after="0"/>
        <w:jc w:val="center"/>
        <w:rPr>
          <w:rFonts w:ascii="Arial" w:hAnsi="Arial" w:cs="Arial"/>
          <w:b/>
          <w:sz w:val="20"/>
          <w:szCs w:val="20"/>
        </w:rPr>
      </w:pPr>
    </w:p>
    <w:p w:rsidR="00151553" w:rsidRPr="00A04821" w:rsidRDefault="00151553" w:rsidP="00151553">
      <w:pPr>
        <w:pStyle w:val="NormalText"/>
        <w:rPr>
          <w:rFonts w:ascii="Arial" w:hAnsi="Arial" w:cs="Arial"/>
        </w:rPr>
      </w:pPr>
      <w:r w:rsidRPr="00A04821">
        <w:rPr>
          <w:rFonts w:ascii="Arial" w:hAnsi="Arial" w:cs="Arial"/>
        </w:rPr>
        <w:t>An experiment to measure the rate of respiration in crickets and mice at 10°C and 25°C was performed using a</w:t>
      </w:r>
    </w:p>
    <w:p w:rsidR="00151553" w:rsidRPr="00A04821" w:rsidRDefault="00D63D4B" w:rsidP="00151553">
      <w:pPr>
        <w:pStyle w:val="NormalText"/>
        <w:rPr>
          <w:rFonts w:ascii="Arial" w:hAnsi="Arial" w:cs="Arial"/>
        </w:rPr>
      </w:pPr>
      <w:r w:rsidRPr="00A04821">
        <w:rPr>
          <w:rFonts w:ascii="Arial" w:hAnsi="Arial" w:cs="Arial"/>
          <w:noProof/>
        </w:rPr>
        <w:drawing>
          <wp:anchor distT="0" distB="0" distL="114300" distR="114300" simplePos="0" relativeHeight="251659264" behindDoc="0" locked="0" layoutInCell="1" allowOverlap="1" wp14:anchorId="05556B89" wp14:editId="390B2855">
            <wp:simplePos x="2295525" y="457200"/>
            <wp:positionH relativeFrom="margin">
              <wp:align>right</wp:align>
            </wp:positionH>
            <wp:positionV relativeFrom="margin">
              <wp:posOffset>7658100</wp:posOffset>
            </wp:positionV>
            <wp:extent cx="3200400" cy="1552575"/>
            <wp:effectExtent l="0" t="0" r="0" b="0"/>
            <wp:wrapSquare wrapText="bothSides"/>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bright="-20000" contrast="20000"/>
                      <a:extLst>
                        <a:ext uri="{28A0092B-C50C-407E-A947-70E740481C1C}">
                          <a14:useLocalDpi xmlns:a14="http://schemas.microsoft.com/office/drawing/2010/main" val="0"/>
                        </a:ext>
                      </a:extLst>
                    </a:blip>
                    <a:srcRect/>
                    <a:stretch>
                      <a:fillRect/>
                    </a:stretch>
                  </pic:blipFill>
                  <pic:spPr bwMode="auto">
                    <a:xfrm>
                      <a:off x="0" y="0"/>
                      <a:ext cx="3200400" cy="1552575"/>
                    </a:xfrm>
                    <a:prstGeom prst="rect">
                      <a:avLst/>
                    </a:prstGeom>
                    <a:noFill/>
                    <a:ln>
                      <a:noFill/>
                    </a:ln>
                  </pic:spPr>
                </pic:pic>
              </a:graphicData>
            </a:graphic>
          </wp:anchor>
        </w:drawing>
      </w:r>
      <w:proofErr w:type="spellStart"/>
      <w:proofErr w:type="gramStart"/>
      <w:r w:rsidR="00151553" w:rsidRPr="00A04821">
        <w:rPr>
          <w:rFonts w:ascii="Arial" w:hAnsi="Arial" w:cs="Arial"/>
        </w:rPr>
        <w:t>respirometer</w:t>
      </w:r>
      <w:proofErr w:type="spellEnd"/>
      <w:proofErr w:type="gramEnd"/>
      <w:r w:rsidR="00151553" w:rsidRPr="00A04821">
        <w:rPr>
          <w:rFonts w:ascii="Arial" w:hAnsi="Arial" w:cs="Arial"/>
        </w:rPr>
        <w:t>, an apparatus that measures changes in gas volume. Respiration was measured in mL of O2</w:t>
      </w:r>
    </w:p>
    <w:p w:rsidR="00151553" w:rsidRPr="00A04821" w:rsidRDefault="00151553" w:rsidP="00151553">
      <w:pPr>
        <w:pStyle w:val="NormalText"/>
        <w:rPr>
          <w:rFonts w:ascii="Arial" w:hAnsi="Arial" w:cs="Arial"/>
        </w:rPr>
      </w:pPr>
      <w:proofErr w:type="gramStart"/>
      <w:r w:rsidRPr="00A04821">
        <w:rPr>
          <w:rFonts w:ascii="Arial" w:hAnsi="Arial" w:cs="Arial"/>
        </w:rPr>
        <w:t>consumed</w:t>
      </w:r>
      <w:proofErr w:type="gramEnd"/>
      <w:r w:rsidRPr="00A04821">
        <w:rPr>
          <w:rFonts w:ascii="Arial" w:hAnsi="Arial" w:cs="Arial"/>
        </w:rPr>
        <w:t xml:space="preserve"> per gram of organism over several five-minute trials and the following data were obtained.</w:t>
      </w:r>
    </w:p>
    <w:p w:rsidR="00151553" w:rsidRDefault="00151553" w:rsidP="00D63D4B">
      <w:pPr>
        <w:spacing w:after="0"/>
        <w:rPr>
          <w:rFonts w:ascii="Arial" w:hAnsi="Arial" w:cs="Arial"/>
          <w:sz w:val="20"/>
          <w:szCs w:val="20"/>
        </w:rPr>
      </w:pPr>
    </w:p>
    <w:p w:rsidR="00151553" w:rsidRDefault="00151553" w:rsidP="00D63D4B">
      <w:pPr>
        <w:pStyle w:val="ListParagraph"/>
        <w:numPr>
          <w:ilvl w:val="0"/>
          <w:numId w:val="16"/>
        </w:numPr>
        <w:spacing w:after="0"/>
        <w:rPr>
          <w:rFonts w:ascii="Arial" w:hAnsi="Arial" w:cs="Arial"/>
          <w:sz w:val="20"/>
          <w:szCs w:val="20"/>
        </w:rPr>
      </w:pPr>
      <w:r>
        <w:rPr>
          <w:rFonts w:ascii="Arial" w:hAnsi="Arial" w:cs="Arial"/>
          <w:sz w:val="20"/>
          <w:szCs w:val="20"/>
        </w:rPr>
        <w:t>How will carbon dioxide produced by the crickets and mice affect the measurements of average respiration (mL O</w:t>
      </w:r>
      <w:r>
        <w:rPr>
          <w:rFonts w:ascii="Arial" w:hAnsi="Arial" w:cs="Arial"/>
          <w:sz w:val="20"/>
          <w:szCs w:val="20"/>
          <w:vertAlign w:val="subscript"/>
        </w:rPr>
        <w:t>2</w:t>
      </w:r>
      <w:r>
        <w:rPr>
          <w:rFonts w:ascii="Arial" w:hAnsi="Arial" w:cs="Arial"/>
          <w:sz w:val="20"/>
          <w:szCs w:val="20"/>
        </w:rPr>
        <w:t xml:space="preserve"> / g / min)?  </w:t>
      </w:r>
    </w:p>
    <w:p w:rsidR="00151553" w:rsidRDefault="00151553"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Pr="005E2D73" w:rsidRDefault="00D63D4B" w:rsidP="00151553">
      <w:pPr>
        <w:spacing w:after="0"/>
        <w:rPr>
          <w:rFonts w:ascii="Arial" w:hAnsi="Arial" w:cs="Arial"/>
          <w:sz w:val="20"/>
          <w:szCs w:val="20"/>
        </w:rPr>
      </w:pPr>
      <w:bookmarkStart w:id="0" w:name="_GoBack"/>
      <w:bookmarkEnd w:id="0"/>
    </w:p>
    <w:p w:rsidR="00151553" w:rsidRDefault="00151553" w:rsidP="00D63D4B">
      <w:pPr>
        <w:pStyle w:val="ListParagraph"/>
        <w:numPr>
          <w:ilvl w:val="0"/>
          <w:numId w:val="16"/>
        </w:numPr>
        <w:spacing w:after="0" w:line="240" w:lineRule="auto"/>
        <w:rPr>
          <w:rFonts w:ascii="Arial" w:hAnsi="Arial" w:cs="Arial"/>
          <w:sz w:val="20"/>
          <w:szCs w:val="20"/>
        </w:rPr>
      </w:pPr>
      <w:r>
        <w:rPr>
          <w:rFonts w:ascii="Arial" w:hAnsi="Arial" w:cs="Arial"/>
          <w:sz w:val="20"/>
          <w:szCs w:val="20"/>
        </w:rPr>
        <w:lastRenderedPageBreak/>
        <w:t xml:space="preserve">Why do you think the rate of respiration is higher at lower temperatures </w:t>
      </w:r>
      <w:r w:rsidR="00D63D4B">
        <w:rPr>
          <w:rFonts w:ascii="Arial" w:hAnsi="Arial" w:cs="Arial"/>
          <w:sz w:val="20"/>
          <w:szCs w:val="20"/>
        </w:rPr>
        <w:t>for mice?</w:t>
      </w:r>
    </w:p>
    <w:p w:rsidR="00D63D4B" w:rsidRPr="00D63D4B" w:rsidRDefault="00D63D4B" w:rsidP="00D63D4B">
      <w:pPr>
        <w:spacing w:line="240" w:lineRule="auto"/>
        <w:rPr>
          <w:rFonts w:ascii="Arial" w:hAnsi="Arial" w:cs="Arial"/>
          <w:sz w:val="20"/>
          <w:szCs w:val="20"/>
        </w:rPr>
      </w:pPr>
    </w:p>
    <w:p w:rsidR="00D63D4B" w:rsidRDefault="00D63D4B" w:rsidP="00D63D4B">
      <w:pPr>
        <w:pStyle w:val="ListParagraph"/>
        <w:spacing w:line="240" w:lineRule="auto"/>
        <w:rPr>
          <w:rFonts w:ascii="Arial" w:hAnsi="Arial" w:cs="Arial"/>
          <w:sz w:val="20"/>
          <w:szCs w:val="20"/>
        </w:rPr>
      </w:pPr>
    </w:p>
    <w:p w:rsidR="00D63D4B" w:rsidRDefault="00D63D4B" w:rsidP="00D63D4B">
      <w:pPr>
        <w:pStyle w:val="ListParagraph"/>
        <w:spacing w:line="240" w:lineRule="auto"/>
        <w:rPr>
          <w:rFonts w:ascii="Arial" w:hAnsi="Arial" w:cs="Arial"/>
          <w:sz w:val="20"/>
          <w:szCs w:val="20"/>
        </w:rPr>
      </w:pPr>
    </w:p>
    <w:p w:rsidR="00D63D4B" w:rsidRPr="005E2D73" w:rsidRDefault="00D63D4B" w:rsidP="00D63D4B">
      <w:pPr>
        <w:pStyle w:val="ListParagraph"/>
        <w:spacing w:line="240" w:lineRule="auto"/>
        <w:rPr>
          <w:rFonts w:ascii="Arial" w:hAnsi="Arial" w:cs="Arial"/>
          <w:sz w:val="20"/>
          <w:szCs w:val="20"/>
        </w:rPr>
      </w:pPr>
    </w:p>
    <w:p w:rsidR="00151553" w:rsidRDefault="00151553" w:rsidP="00D63D4B">
      <w:pPr>
        <w:pStyle w:val="ListParagraph"/>
        <w:numPr>
          <w:ilvl w:val="0"/>
          <w:numId w:val="16"/>
        </w:numPr>
        <w:spacing w:after="0"/>
        <w:rPr>
          <w:rFonts w:ascii="Arial" w:hAnsi="Arial" w:cs="Arial"/>
          <w:sz w:val="20"/>
          <w:szCs w:val="20"/>
        </w:rPr>
      </w:pPr>
      <w:r>
        <w:rPr>
          <w:rFonts w:ascii="Arial" w:hAnsi="Arial" w:cs="Arial"/>
          <w:sz w:val="20"/>
          <w:szCs w:val="20"/>
        </w:rPr>
        <w:t xml:space="preserve">If mice are endotherms (regulate their temperature by using the energy from ATP to generate body heat) and crickets are </w:t>
      </w:r>
      <w:proofErr w:type="spellStart"/>
      <w:r>
        <w:rPr>
          <w:rFonts w:ascii="Arial" w:hAnsi="Arial" w:cs="Arial"/>
          <w:sz w:val="20"/>
          <w:szCs w:val="20"/>
        </w:rPr>
        <w:t>ectotherms</w:t>
      </w:r>
      <w:proofErr w:type="spellEnd"/>
      <w:r>
        <w:rPr>
          <w:rFonts w:ascii="Arial" w:hAnsi="Arial" w:cs="Arial"/>
          <w:sz w:val="20"/>
          <w:szCs w:val="20"/>
        </w:rPr>
        <w:t xml:space="preserve"> (regulate their temperature using behaviors like basking in the sun), how do you explain the difference in rate of respiration for mice vs. crickets at both 10 degrees Celsius and 25 degrees Celsius?</w:t>
      </w:r>
    </w:p>
    <w:p w:rsidR="00151553" w:rsidRDefault="00151553"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151553" w:rsidRDefault="00151553" w:rsidP="00151553">
      <w:pPr>
        <w:spacing w:after="0"/>
        <w:rPr>
          <w:rFonts w:ascii="Arial" w:hAnsi="Arial" w:cs="Arial"/>
          <w:sz w:val="20"/>
          <w:szCs w:val="20"/>
        </w:rPr>
      </w:pPr>
      <w:r w:rsidRPr="005E2D73">
        <w:rPr>
          <w:rFonts w:ascii="Arial" w:hAnsi="Arial" w:cs="Arial"/>
          <w:sz w:val="20"/>
          <w:szCs w:val="20"/>
        </w:rPr>
        <w:t xml:space="preserve">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is a container used to measure the amount of oxygen consumed by an organism. 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was used to determine how environmental temperature affects the uptake of oxygen in one 300-gram rat and one 50-gram mouse. The results of this experiment are shown on the graph below.</w:t>
      </w:r>
    </w:p>
    <w:p w:rsidR="00151553" w:rsidRDefault="00151553" w:rsidP="00151553">
      <w:pPr>
        <w:spacing w:after="0"/>
        <w:rPr>
          <w:rFonts w:ascii="Arial" w:hAnsi="Arial" w:cs="Arial"/>
          <w:sz w:val="20"/>
          <w:szCs w:val="20"/>
        </w:rPr>
      </w:pPr>
    </w:p>
    <w:p w:rsidR="00151553" w:rsidRDefault="00151553" w:rsidP="00151553">
      <w:pPr>
        <w:spacing w:after="0"/>
        <w:jc w:val="center"/>
        <w:rPr>
          <w:rFonts w:ascii="Arial" w:hAnsi="Arial" w:cs="Arial"/>
          <w:sz w:val="20"/>
          <w:szCs w:val="20"/>
        </w:rPr>
      </w:pPr>
      <w:r w:rsidRPr="005E2D73">
        <w:rPr>
          <w:rFonts w:ascii="Arial" w:hAnsi="Arial" w:cs="Arial"/>
          <w:noProof/>
          <w:sz w:val="20"/>
          <w:szCs w:val="20"/>
        </w:rPr>
        <w:drawing>
          <wp:inline distT="0" distB="0" distL="0" distR="0" wp14:anchorId="0F7056C5" wp14:editId="63BD8E6B">
            <wp:extent cx="4143375" cy="2100481"/>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lum bright="-10000"/>
                    </a:blip>
                    <a:srcRect/>
                    <a:stretch>
                      <a:fillRect/>
                    </a:stretch>
                  </pic:blipFill>
                  <pic:spPr bwMode="auto">
                    <a:xfrm>
                      <a:off x="0" y="0"/>
                      <a:ext cx="4147370" cy="2102506"/>
                    </a:xfrm>
                    <a:prstGeom prst="rect">
                      <a:avLst/>
                    </a:prstGeom>
                    <a:noFill/>
                    <a:ln w="9525">
                      <a:noFill/>
                      <a:miter lim="800000"/>
                      <a:headEnd/>
                      <a:tailEnd/>
                    </a:ln>
                  </pic:spPr>
                </pic:pic>
              </a:graphicData>
            </a:graphic>
          </wp:inline>
        </w:drawing>
      </w:r>
    </w:p>
    <w:p w:rsidR="00151553" w:rsidRDefault="00151553" w:rsidP="00151553">
      <w:pPr>
        <w:spacing w:after="0"/>
        <w:jc w:val="center"/>
        <w:rPr>
          <w:rFonts w:ascii="Arial" w:hAnsi="Arial" w:cs="Arial"/>
          <w:sz w:val="20"/>
          <w:szCs w:val="20"/>
        </w:rPr>
      </w:pPr>
    </w:p>
    <w:p w:rsidR="00151553" w:rsidRPr="00663AAB" w:rsidRDefault="00151553" w:rsidP="00D63D4B">
      <w:pPr>
        <w:pStyle w:val="ListParagraph"/>
        <w:numPr>
          <w:ilvl w:val="0"/>
          <w:numId w:val="16"/>
        </w:numPr>
        <w:spacing w:after="0"/>
        <w:rPr>
          <w:rFonts w:ascii="Arial" w:hAnsi="Arial" w:cs="Arial"/>
          <w:color w:val="000000"/>
          <w:sz w:val="20"/>
          <w:szCs w:val="20"/>
          <w:shd w:val="clear" w:color="auto" w:fill="FFFFFF"/>
        </w:rPr>
      </w:pPr>
      <w:r w:rsidRPr="00663AAB">
        <w:rPr>
          <w:rFonts w:ascii="Arial" w:hAnsi="Arial" w:cs="Arial"/>
          <w:color w:val="000000"/>
          <w:sz w:val="20"/>
          <w:szCs w:val="20"/>
          <w:shd w:val="clear" w:color="auto" w:fill="FFFFFF"/>
        </w:rPr>
        <w:t>From the data given above, what can you conclude about the effect of temperature and body mass on the rate of cellular respiration?</w:t>
      </w:r>
    </w:p>
    <w:p w:rsidR="00151553" w:rsidRDefault="00151553" w:rsidP="00151553">
      <w:pPr>
        <w:spacing w:after="0"/>
        <w:ind w:left="360"/>
        <w:rPr>
          <w:rFonts w:ascii="Arial" w:hAnsi="Arial" w:cs="Arial"/>
          <w:sz w:val="20"/>
          <w:szCs w:val="20"/>
        </w:rPr>
      </w:pPr>
    </w:p>
    <w:p w:rsidR="00151553" w:rsidRPr="00D63EB6" w:rsidRDefault="00151553" w:rsidP="00D63EB6">
      <w:pPr>
        <w:spacing w:after="0"/>
        <w:jc w:val="center"/>
        <w:rPr>
          <w:rFonts w:ascii="Arial" w:hAnsi="Arial" w:cs="Arial"/>
          <w:b/>
          <w:sz w:val="20"/>
          <w:szCs w:val="20"/>
        </w:rPr>
      </w:pPr>
    </w:p>
    <w:sectPr w:rsidR="00151553" w:rsidRPr="00D63EB6"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F10EAC"/>
    <w:multiLevelType w:val="hybridMultilevel"/>
    <w:tmpl w:val="15C81DD0"/>
    <w:lvl w:ilvl="0" w:tplc="65CE13D4">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A766B"/>
    <w:multiLevelType w:val="hybridMultilevel"/>
    <w:tmpl w:val="543CF230"/>
    <w:lvl w:ilvl="0" w:tplc="55D2EC7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0C2E8C"/>
    <w:multiLevelType w:val="hybridMultilevel"/>
    <w:tmpl w:val="3E441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A526D6"/>
    <w:multiLevelType w:val="hybridMultilevel"/>
    <w:tmpl w:val="45AC4C3E"/>
    <w:lvl w:ilvl="0" w:tplc="3E3E4F02">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3"/>
  </w:num>
  <w:num w:numId="4">
    <w:abstractNumId w:val="15"/>
  </w:num>
  <w:num w:numId="5">
    <w:abstractNumId w:val="10"/>
  </w:num>
  <w:num w:numId="6">
    <w:abstractNumId w:val="3"/>
  </w:num>
  <w:num w:numId="7">
    <w:abstractNumId w:val="1"/>
  </w:num>
  <w:num w:numId="8">
    <w:abstractNumId w:val="5"/>
  </w:num>
  <w:num w:numId="9">
    <w:abstractNumId w:val="7"/>
  </w:num>
  <w:num w:numId="10">
    <w:abstractNumId w:val="9"/>
  </w:num>
  <w:num w:numId="11">
    <w:abstractNumId w:val="11"/>
  </w:num>
  <w:num w:numId="12">
    <w:abstractNumId w:val="0"/>
  </w:num>
  <w:num w:numId="13">
    <w:abstractNumId w:val="8"/>
  </w:num>
  <w:num w:numId="14">
    <w:abstractNumId w:val="4"/>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D6E29"/>
    <w:rsid w:val="00080B67"/>
    <w:rsid w:val="000D6E29"/>
    <w:rsid w:val="000F0766"/>
    <w:rsid w:val="00151553"/>
    <w:rsid w:val="001767BF"/>
    <w:rsid w:val="002B1C59"/>
    <w:rsid w:val="002F4969"/>
    <w:rsid w:val="00393E75"/>
    <w:rsid w:val="00476B2A"/>
    <w:rsid w:val="004C08B8"/>
    <w:rsid w:val="00756A77"/>
    <w:rsid w:val="0076237A"/>
    <w:rsid w:val="007A0CB7"/>
    <w:rsid w:val="00803D1E"/>
    <w:rsid w:val="00892A4A"/>
    <w:rsid w:val="008D0997"/>
    <w:rsid w:val="009F2FE6"/>
    <w:rsid w:val="00A23D5C"/>
    <w:rsid w:val="00B212F4"/>
    <w:rsid w:val="00B672C7"/>
    <w:rsid w:val="00C30EE1"/>
    <w:rsid w:val="00C57F7D"/>
    <w:rsid w:val="00C66DB0"/>
    <w:rsid w:val="00C70E35"/>
    <w:rsid w:val="00C77E75"/>
    <w:rsid w:val="00D51F66"/>
    <w:rsid w:val="00D623FD"/>
    <w:rsid w:val="00D63D4B"/>
    <w:rsid w:val="00D63EB6"/>
    <w:rsid w:val="00DE31DA"/>
    <w:rsid w:val="00E21D9B"/>
    <w:rsid w:val="00EF6D58"/>
    <w:rsid w:val="00F5417C"/>
    <w:rsid w:val="00F7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2014-12-16T15:08:00Z</dcterms:created>
  <dcterms:modified xsi:type="dcterms:W3CDTF">2014-12-16T15:08:00Z</dcterms:modified>
</cp:coreProperties>
</file>